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E5942A" w14:textId="77777777" w:rsidR="0033659E" w:rsidRPr="005F6BE7" w:rsidRDefault="0033659E" w:rsidP="0033659E">
      <w:pPr>
        <w:rPr>
          <w:rFonts w:ascii="Arial" w:hAnsi="Arial" w:cs="Arial"/>
          <w:sz w:val="22"/>
          <w:szCs w:val="22"/>
        </w:rPr>
      </w:pPr>
      <w:proofErr w:type="gramStart"/>
      <w:r>
        <w:rPr>
          <w:rFonts w:ascii="Arial" w:hAnsi="Arial"/>
          <w:b/>
          <w:bCs/>
          <w:sz w:val="24"/>
          <w:u w:val="single"/>
        </w:rPr>
        <w:t>Akc</w:t>
      </w:r>
      <w:r w:rsidRPr="00BD7948">
        <w:rPr>
          <w:rFonts w:ascii="Arial" w:hAnsi="Arial"/>
          <w:b/>
          <w:bCs/>
          <w:sz w:val="24"/>
          <w:u w:val="single"/>
        </w:rPr>
        <w:t>e :</w:t>
      </w:r>
      <w:proofErr w:type="gramEnd"/>
      <w:r>
        <w:rPr>
          <w:rFonts w:ascii="Arial" w:hAnsi="Arial"/>
          <w:sz w:val="22"/>
        </w:rPr>
        <w:t xml:space="preserve"> </w:t>
      </w:r>
      <w:r>
        <w:rPr>
          <w:rFonts w:ascii="Arial" w:hAnsi="Arial"/>
          <w:sz w:val="22"/>
        </w:rPr>
        <w:tab/>
        <w:t xml:space="preserve">     </w:t>
      </w:r>
      <w:r w:rsidRPr="004805EF">
        <w:rPr>
          <w:rFonts w:ascii="Arial" w:hAnsi="Arial" w:cs="Arial"/>
          <w:sz w:val="22"/>
          <w:szCs w:val="22"/>
        </w:rPr>
        <w:t xml:space="preserve">Rekonstrukce elektroinstalace, č.p. </w:t>
      </w:r>
      <w:r>
        <w:rPr>
          <w:rFonts w:ascii="Arial" w:hAnsi="Arial" w:cs="Arial"/>
          <w:sz w:val="22"/>
          <w:szCs w:val="22"/>
        </w:rPr>
        <w:t>67</w:t>
      </w:r>
      <w:r w:rsidRPr="004805EF">
        <w:rPr>
          <w:rFonts w:ascii="Arial" w:hAnsi="Arial" w:cs="Arial"/>
          <w:sz w:val="22"/>
          <w:szCs w:val="22"/>
        </w:rPr>
        <w:t>, Chrudim</w:t>
      </w:r>
    </w:p>
    <w:tbl>
      <w:tblPr>
        <w:tblW w:w="9558" w:type="dxa"/>
        <w:tblCellMar>
          <w:left w:w="0" w:type="dxa"/>
          <w:right w:w="0" w:type="dxa"/>
        </w:tblCellMar>
        <w:tblLook w:val="04A0" w:firstRow="1" w:lastRow="0" w:firstColumn="1" w:lastColumn="0" w:noHBand="0" w:noVBand="1"/>
      </w:tblPr>
      <w:tblGrid>
        <w:gridCol w:w="9558"/>
      </w:tblGrid>
      <w:tr w:rsidR="0033659E" w:rsidRPr="005F6BE7" w14:paraId="4A27264A" w14:textId="77777777" w:rsidTr="00A00C52">
        <w:trPr>
          <w:trHeight w:val="264"/>
        </w:trPr>
        <w:tc>
          <w:tcPr>
            <w:tcW w:w="9558" w:type="dxa"/>
            <w:tcBorders>
              <w:top w:val="nil"/>
              <w:left w:val="nil"/>
              <w:bottom w:val="nil"/>
              <w:right w:val="nil"/>
            </w:tcBorders>
            <w:shd w:val="clear" w:color="auto" w:fill="auto"/>
            <w:noWrap/>
            <w:tcMar>
              <w:top w:w="15" w:type="dxa"/>
              <w:left w:w="15" w:type="dxa"/>
              <w:bottom w:w="0" w:type="dxa"/>
              <w:right w:w="15" w:type="dxa"/>
            </w:tcMar>
            <w:vAlign w:val="bottom"/>
            <w:hideMark/>
          </w:tcPr>
          <w:p w14:paraId="6D720498" w14:textId="77777777" w:rsidR="0033659E" w:rsidRPr="005F6BE7" w:rsidRDefault="0033659E" w:rsidP="00A00C52">
            <w:pPr>
              <w:rPr>
                <w:rFonts w:ascii="Arial" w:hAnsi="Arial"/>
                <w:b/>
                <w:bCs/>
                <w:sz w:val="24"/>
                <w:u w:val="single"/>
              </w:rPr>
            </w:pPr>
            <w:proofErr w:type="gramStart"/>
            <w:r w:rsidRPr="00BD7948">
              <w:rPr>
                <w:rFonts w:ascii="Arial" w:hAnsi="Arial"/>
                <w:b/>
                <w:bCs/>
                <w:sz w:val="24"/>
                <w:u w:val="single"/>
              </w:rPr>
              <w:t xml:space="preserve">Investor </w:t>
            </w:r>
            <w:r w:rsidRPr="005F6BE7">
              <w:rPr>
                <w:rFonts w:ascii="Arial" w:hAnsi="Arial" w:cs="Arial"/>
                <w:sz w:val="22"/>
                <w:szCs w:val="22"/>
              </w:rPr>
              <w:t>:</w:t>
            </w:r>
            <w:proofErr w:type="gramEnd"/>
            <w:r w:rsidRPr="005F6BE7">
              <w:rPr>
                <w:rFonts w:ascii="Arial" w:hAnsi="Arial" w:cs="Arial"/>
                <w:sz w:val="22"/>
                <w:szCs w:val="22"/>
              </w:rPr>
              <w:t xml:space="preserve">       </w:t>
            </w:r>
            <w:r>
              <w:rPr>
                <w:rFonts w:ascii="Arial" w:hAnsi="Arial" w:cs="Arial"/>
                <w:sz w:val="22"/>
                <w:szCs w:val="22"/>
              </w:rPr>
              <w:t xml:space="preserve">   </w:t>
            </w:r>
            <w:r w:rsidRPr="004805EF">
              <w:rPr>
                <w:rFonts w:ascii="Arial" w:hAnsi="Arial" w:cs="Arial"/>
                <w:sz w:val="22"/>
                <w:szCs w:val="22"/>
              </w:rPr>
              <w:t>Mě</w:t>
            </w:r>
            <w:r>
              <w:rPr>
                <w:rFonts w:ascii="Arial" w:hAnsi="Arial" w:cs="Arial"/>
                <w:sz w:val="22"/>
                <w:szCs w:val="22"/>
              </w:rPr>
              <w:t>sto</w:t>
            </w:r>
            <w:r w:rsidRPr="004805EF">
              <w:rPr>
                <w:rFonts w:ascii="Arial" w:hAnsi="Arial" w:cs="Arial"/>
                <w:sz w:val="22"/>
                <w:szCs w:val="22"/>
              </w:rPr>
              <w:t xml:space="preserve"> Chrudim, </w:t>
            </w:r>
            <w:proofErr w:type="spellStart"/>
            <w:r w:rsidRPr="004805EF">
              <w:rPr>
                <w:rFonts w:ascii="Arial" w:hAnsi="Arial" w:cs="Arial"/>
                <w:sz w:val="22"/>
                <w:szCs w:val="22"/>
              </w:rPr>
              <w:t>Resselovo</w:t>
            </w:r>
            <w:proofErr w:type="spellEnd"/>
            <w:r w:rsidRPr="004805EF">
              <w:rPr>
                <w:rFonts w:ascii="Arial" w:hAnsi="Arial" w:cs="Arial"/>
                <w:sz w:val="22"/>
                <w:szCs w:val="22"/>
              </w:rPr>
              <w:t xml:space="preserve"> nám. 77,  537 16</w:t>
            </w:r>
            <w:r>
              <w:rPr>
                <w:rFonts w:ascii="Arial" w:hAnsi="Arial" w:cs="Arial"/>
                <w:sz w:val="22"/>
                <w:szCs w:val="22"/>
              </w:rPr>
              <w:t xml:space="preserve"> Chrudim</w:t>
            </w:r>
            <w:r w:rsidRPr="005F6BE7">
              <w:rPr>
                <w:rFonts w:ascii="Arial" w:hAnsi="Arial" w:cs="Arial"/>
                <w:sz w:val="22"/>
                <w:szCs w:val="22"/>
              </w:rPr>
              <w:t xml:space="preserve">                                                                                   </w:t>
            </w:r>
          </w:p>
        </w:tc>
      </w:tr>
      <w:tr w:rsidR="0033659E" w14:paraId="7D872B5F" w14:textId="77777777" w:rsidTr="00A00C52">
        <w:trPr>
          <w:trHeight w:val="264"/>
        </w:trPr>
        <w:tc>
          <w:tcPr>
            <w:tcW w:w="9558" w:type="dxa"/>
            <w:tcBorders>
              <w:top w:val="nil"/>
              <w:left w:val="nil"/>
              <w:bottom w:val="nil"/>
              <w:right w:val="nil"/>
            </w:tcBorders>
            <w:shd w:val="clear" w:color="auto" w:fill="auto"/>
            <w:noWrap/>
            <w:tcMar>
              <w:top w:w="15" w:type="dxa"/>
              <w:left w:w="15" w:type="dxa"/>
              <w:bottom w:w="0" w:type="dxa"/>
              <w:right w:w="15" w:type="dxa"/>
            </w:tcMar>
            <w:vAlign w:val="bottom"/>
            <w:hideMark/>
          </w:tcPr>
          <w:p w14:paraId="5AF4D473" w14:textId="77777777" w:rsidR="0033659E" w:rsidRDefault="0033659E" w:rsidP="00A00C52">
            <w:pPr>
              <w:rPr>
                <w:rFonts w:ascii="Arial" w:hAnsi="Arial" w:cs="Arial"/>
              </w:rPr>
            </w:pPr>
            <w:r w:rsidRPr="00BD7948">
              <w:rPr>
                <w:rFonts w:ascii="Arial" w:hAnsi="Arial"/>
                <w:b/>
                <w:bCs/>
                <w:sz w:val="24"/>
                <w:u w:val="single"/>
              </w:rPr>
              <w:t xml:space="preserve">Místo </w:t>
            </w:r>
            <w:proofErr w:type="gramStart"/>
            <w:r w:rsidRPr="00BD7948">
              <w:rPr>
                <w:rFonts w:ascii="Arial" w:hAnsi="Arial"/>
                <w:b/>
                <w:bCs/>
                <w:sz w:val="24"/>
                <w:u w:val="single"/>
              </w:rPr>
              <w:t>stavby</w:t>
            </w:r>
            <w:r>
              <w:rPr>
                <w:rFonts w:ascii="Arial" w:hAnsi="Arial"/>
                <w:sz w:val="22"/>
              </w:rPr>
              <w:t xml:space="preserve">:   </w:t>
            </w:r>
            <w:proofErr w:type="gramEnd"/>
            <w:r w:rsidRPr="004805EF">
              <w:rPr>
                <w:rFonts w:ascii="Arial" w:hAnsi="Arial" w:cs="Arial"/>
                <w:sz w:val="22"/>
                <w:szCs w:val="22"/>
              </w:rPr>
              <w:t xml:space="preserve">Městský úřad Chrudim, Pardubická 67, </w:t>
            </w:r>
            <w:r>
              <w:rPr>
                <w:rFonts w:ascii="Arial" w:hAnsi="Arial" w:cs="Arial"/>
                <w:sz w:val="22"/>
                <w:szCs w:val="22"/>
              </w:rPr>
              <w:t>537 16 Chrudim</w:t>
            </w:r>
          </w:p>
        </w:tc>
      </w:tr>
    </w:tbl>
    <w:p w14:paraId="4597D56C" w14:textId="77777777" w:rsidR="0033659E" w:rsidRDefault="0033659E" w:rsidP="0033659E">
      <w:pPr>
        <w:pStyle w:val="Prosttext"/>
        <w:tabs>
          <w:tab w:val="left" w:pos="0"/>
        </w:tabs>
        <w:rPr>
          <w:rFonts w:ascii="Arial" w:hAnsi="Arial"/>
          <w:sz w:val="22"/>
        </w:rPr>
      </w:pPr>
      <w:proofErr w:type="gramStart"/>
      <w:r>
        <w:rPr>
          <w:rFonts w:ascii="Arial" w:hAnsi="Arial"/>
          <w:b/>
          <w:bCs/>
          <w:sz w:val="24"/>
          <w:u w:val="single"/>
        </w:rPr>
        <w:t>S</w:t>
      </w:r>
      <w:r w:rsidRPr="00790636">
        <w:rPr>
          <w:rFonts w:ascii="Arial" w:hAnsi="Arial"/>
          <w:b/>
          <w:bCs/>
          <w:sz w:val="24"/>
          <w:u w:val="single"/>
        </w:rPr>
        <w:t xml:space="preserve">tupeň </w:t>
      </w:r>
      <w:r>
        <w:rPr>
          <w:rFonts w:ascii="Arial" w:hAnsi="Arial"/>
          <w:b/>
          <w:bCs/>
          <w:sz w:val="24"/>
          <w:u w:val="single"/>
        </w:rPr>
        <w:t>:</w:t>
      </w:r>
      <w:proofErr w:type="gramEnd"/>
      <w:r w:rsidRPr="00790636">
        <w:rPr>
          <w:rFonts w:ascii="Arial" w:hAnsi="Arial"/>
          <w:sz w:val="22"/>
        </w:rPr>
        <w:tab/>
      </w:r>
      <w:r>
        <w:rPr>
          <w:rFonts w:ascii="Arial" w:hAnsi="Arial"/>
          <w:sz w:val="22"/>
        </w:rPr>
        <w:t xml:space="preserve">     </w:t>
      </w:r>
      <w:r w:rsidRPr="00790636">
        <w:rPr>
          <w:rFonts w:ascii="Arial" w:hAnsi="Arial"/>
          <w:sz w:val="22"/>
        </w:rPr>
        <w:t xml:space="preserve">Dokumentace pro </w:t>
      </w:r>
      <w:r>
        <w:rPr>
          <w:rFonts w:ascii="Arial" w:hAnsi="Arial"/>
          <w:sz w:val="22"/>
        </w:rPr>
        <w:t>provedení stavby</w:t>
      </w:r>
    </w:p>
    <w:p w14:paraId="6CE35817" w14:textId="77777777" w:rsidR="0033659E" w:rsidRDefault="0033659E" w:rsidP="0033659E">
      <w:pPr>
        <w:pStyle w:val="Prosttext"/>
        <w:rPr>
          <w:rFonts w:ascii="Arial" w:hAnsi="Arial"/>
          <w:sz w:val="22"/>
        </w:rPr>
      </w:pPr>
    </w:p>
    <w:p w14:paraId="68B74B9C" w14:textId="77777777" w:rsidR="0033659E" w:rsidRDefault="0033659E" w:rsidP="0033659E">
      <w:pPr>
        <w:pStyle w:val="Prosttext"/>
        <w:rPr>
          <w:rFonts w:ascii="Arial" w:hAnsi="Arial"/>
          <w:sz w:val="22"/>
        </w:rPr>
      </w:pPr>
    </w:p>
    <w:p w14:paraId="3F4E786F" w14:textId="77777777" w:rsidR="0033659E" w:rsidRDefault="0033659E" w:rsidP="0033659E">
      <w:pPr>
        <w:pStyle w:val="Prosttext"/>
        <w:rPr>
          <w:rFonts w:ascii="Arial" w:hAnsi="Arial"/>
          <w:sz w:val="22"/>
        </w:rPr>
      </w:pPr>
    </w:p>
    <w:p w14:paraId="406F0374" w14:textId="77777777" w:rsidR="0033659E" w:rsidRPr="001839D0" w:rsidRDefault="0033659E" w:rsidP="0033659E">
      <w:pPr>
        <w:pStyle w:val="Prosttext"/>
        <w:jc w:val="center"/>
        <w:rPr>
          <w:rFonts w:ascii="Arial" w:hAnsi="Arial"/>
          <w:b/>
          <w:bCs/>
          <w:sz w:val="40"/>
          <w:szCs w:val="40"/>
        </w:rPr>
      </w:pPr>
      <w:r w:rsidRPr="001839D0">
        <w:rPr>
          <w:rFonts w:ascii="Arial" w:hAnsi="Arial"/>
          <w:b/>
          <w:bCs/>
          <w:sz w:val="40"/>
          <w:szCs w:val="40"/>
        </w:rPr>
        <w:t>D.1.4</w:t>
      </w:r>
      <w:r w:rsidRPr="001839D0">
        <w:rPr>
          <w:rFonts w:ascii="Arial" w:hAnsi="Arial"/>
          <w:b/>
          <w:bCs/>
          <w:sz w:val="40"/>
          <w:szCs w:val="40"/>
        </w:rPr>
        <w:tab/>
        <w:t>Elektroinstalace</w:t>
      </w:r>
    </w:p>
    <w:p w14:paraId="7DE45DC4" w14:textId="77777777" w:rsidR="0033659E" w:rsidRDefault="0033659E" w:rsidP="0033659E"/>
    <w:p w14:paraId="3CEE263C" w14:textId="77777777" w:rsidR="0033659E" w:rsidRPr="00AA5156" w:rsidRDefault="0033659E" w:rsidP="0033659E">
      <w:pPr>
        <w:ind w:left="720"/>
        <w:rPr>
          <w:rFonts w:ascii="Arial" w:hAnsi="Arial"/>
          <w:b/>
          <w:bCs/>
          <w:sz w:val="22"/>
        </w:rPr>
      </w:pPr>
      <w:r w:rsidRPr="00AA5156">
        <w:rPr>
          <w:rFonts w:ascii="Arial" w:hAnsi="Arial"/>
          <w:b/>
          <w:bCs/>
          <w:sz w:val="22"/>
        </w:rPr>
        <w:t>Seznam příloh</w:t>
      </w:r>
    </w:p>
    <w:p w14:paraId="173D935B" w14:textId="77777777" w:rsidR="0033659E" w:rsidRDefault="0033659E" w:rsidP="0033659E">
      <w:pPr>
        <w:pStyle w:val="Prosttext"/>
        <w:tabs>
          <w:tab w:val="left" w:pos="0"/>
        </w:tabs>
        <w:ind w:left="-142" w:firstLine="708"/>
        <w:rPr>
          <w:rFonts w:ascii="Arial" w:hAnsi="Arial"/>
          <w:sz w:val="22"/>
        </w:rPr>
      </w:pPr>
      <w:r>
        <w:rPr>
          <w:rFonts w:ascii="Arial" w:hAnsi="Arial"/>
          <w:sz w:val="22"/>
        </w:rPr>
        <w:tab/>
      </w:r>
      <w:r>
        <w:rPr>
          <w:rFonts w:ascii="Arial" w:hAnsi="Arial"/>
          <w:sz w:val="22"/>
        </w:rPr>
        <w:tab/>
        <w:t xml:space="preserve">        </w:t>
      </w:r>
    </w:p>
    <w:p w14:paraId="124CB59A" w14:textId="0836BBE8" w:rsidR="0016678E" w:rsidRPr="0016678E" w:rsidRDefault="0033659E" w:rsidP="0016678E">
      <w:pPr>
        <w:ind w:firstLine="708"/>
        <w:rPr>
          <w:rFonts w:ascii="Arial" w:hAnsi="Arial"/>
          <w:sz w:val="22"/>
        </w:rPr>
      </w:pPr>
      <w:r w:rsidRPr="001839D0">
        <w:rPr>
          <w:rFonts w:ascii="Arial" w:hAnsi="Arial"/>
          <w:b/>
          <w:bCs/>
          <w:sz w:val="22"/>
        </w:rPr>
        <w:t>Textová část</w:t>
      </w:r>
      <w:r>
        <w:rPr>
          <w:rFonts w:ascii="Arial" w:hAnsi="Arial"/>
          <w:b/>
          <w:bCs/>
          <w:sz w:val="22"/>
        </w:rPr>
        <w:t>:</w:t>
      </w:r>
      <w:r>
        <w:rPr>
          <w:b/>
          <w:snapToGrid w:val="0"/>
          <w:sz w:val="28"/>
        </w:rPr>
        <w:t xml:space="preserve"> </w:t>
      </w:r>
      <w:r>
        <w:rPr>
          <w:b/>
          <w:snapToGrid w:val="0"/>
          <w:sz w:val="28"/>
        </w:rPr>
        <w:tab/>
      </w:r>
      <w:r w:rsidR="0016678E" w:rsidRPr="0016678E">
        <w:rPr>
          <w:rFonts w:ascii="Arial" w:hAnsi="Arial"/>
          <w:sz w:val="22"/>
        </w:rPr>
        <w:t>A</w:t>
      </w:r>
      <w:r w:rsidR="0016678E" w:rsidRPr="0016678E">
        <w:rPr>
          <w:rFonts w:ascii="Arial" w:hAnsi="Arial"/>
          <w:sz w:val="22"/>
        </w:rPr>
        <w:tab/>
        <w:t>Průvodní zpráva</w:t>
      </w:r>
    </w:p>
    <w:p w14:paraId="54E2A1FA" w14:textId="3BBB2604" w:rsidR="0016678E" w:rsidRDefault="0016678E" w:rsidP="0016678E">
      <w:pPr>
        <w:ind w:left="2136" w:firstLine="696"/>
        <w:rPr>
          <w:rFonts w:ascii="Arial" w:hAnsi="Arial"/>
          <w:sz w:val="22"/>
        </w:rPr>
      </w:pPr>
      <w:r>
        <w:rPr>
          <w:rFonts w:ascii="Arial" w:hAnsi="Arial"/>
          <w:sz w:val="22"/>
        </w:rPr>
        <w:t>B</w:t>
      </w:r>
      <w:r>
        <w:rPr>
          <w:rFonts w:ascii="Arial" w:hAnsi="Arial"/>
          <w:sz w:val="22"/>
        </w:rPr>
        <w:tab/>
        <w:t>Souhrnná technická zpráva</w:t>
      </w:r>
    </w:p>
    <w:p w14:paraId="3D3968B2" w14:textId="77777777" w:rsidR="0016678E" w:rsidRDefault="0016678E" w:rsidP="0016678E">
      <w:pPr>
        <w:ind w:left="2136" w:firstLine="696"/>
        <w:rPr>
          <w:rFonts w:ascii="Arial" w:hAnsi="Arial"/>
          <w:sz w:val="22"/>
        </w:rPr>
      </w:pPr>
      <w:r>
        <w:rPr>
          <w:rFonts w:ascii="Arial" w:hAnsi="Arial"/>
          <w:sz w:val="22"/>
        </w:rPr>
        <w:tab/>
      </w:r>
      <w:r w:rsidR="0033659E" w:rsidRPr="000F6AF8">
        <w:rPr>
          <w:rFonts w:ascii="Arial" w:hAnsi="Arial"/>
          <w:sz w:val="22"/>
        </w:rPr>
        <w:t>Technická zpráva</w:t>
      </w:r>
    </w:p>
    <w:p w14:paraId="62F55421" w14:textId="77777777" w:rsidR="0016678E" w:rsidRDefault="0016678E" w:rsidP="0016678E">
      <w:pPr>
        <w:ind w:left="2136" w:firstLine="696"/>
        <w:rPr>
          <w:rFonts w:ascii="Arial" w:hAnsi="Arial"/>
          <w:sz w:val="22"/>
        </w:rPr>
      </w:pPr>
    </w:p>
    <w:p w14:paraId="1270E94D" w14:textId="15FDEBB7" w:rsidR="0016678E" w:rsidRPr="0016678E" w:rsidRDefault="0016678E" w:rsidP="0016678E">
      <w:pPr>
        <w:ind w:firstLine="708"/>
        <w:rPr>
          <w:rFonts w:ascii="Arial" w:hAnsi="Arial"/>
          <w:sz w:val="22"/>
        </w:rPr>
      </w:pPr>
      <w:r>
        <w:rPr>
          <w:rFonts w:ascii="Arial" w:hAnsi="Arial"/>
          <w:b/>
          <w:bCs/>
          <w:sz w:val="22"/>
        </w:rPr>
        <w:t>Příloha</w:t>
      </w:r>
      <w:r>
        <w:rPr>
          <w:rFonts w:ascii="Arial" w:hAnsi="Arial"/>
          <w:b/>
          <w:bCs/>
          <w:sz w:val="22"/>
        </w:rPr>
        <w:t>:</w:t>
      </w:r>
      <w:r>
        <w:rPr>
          <w:b/>
          <w:snapToGrid w:val="0"/>
          <w:sz w:val="28"/>
        </w:rPr>
        <w:t xml:space="preserve"> </w:t>
      </w:r>
      <w:r>
        <w:rPr>
          <w:b/>
          <w:snapToGrid w:val="0"/>
          <w:sz w:val="28"/>
        </w:rPr>
        <w:tab/>
      </w:r>
      <w:r w:rsidRPr="0016678E">
        <w:rPr>
          <w:rFonts w:ascii="Arial" w:hAnsi="Arial"/>
          <w:sz w:val="22"/>
        </w:rPr>
        <w:tab/>
      </w:r>
      <w:r>
        <w:rPr>
          <w:rFonts w:ascii="Arial" w:hAnsi="Arial"/>
          <w:sz w:val="22"/>
        </w:rPr>
        <w:t>Varovný systém 1-4.n.p.</w:t>
      </w:r>
    </w:p>
    <w:p w14:paraId="7FC29E16" w14:textId="0068CA15" w:rsidR="0016678E" w:rsidRDefault="0016678E" w:rsidP="0016678E">
      <w:pPr>
        <w:ind w:left="2136" w:firstLine="696"/>
        <w:rPr>
          <w:rFonts w:ascii="Arial" w:hAnsi="Arial"/>
          <w:sz w:val="22"/>
        </w:rPr>
      </w:pPr>
      <w:r>
        <w:rPr>
          <w:rFonts w:ascii="Arial" w:hAnsi="Arial"/>
          <w:sz w:val="22"/>
        </w:rPr>
        <w:tab/>
      </w:r>
    </w:p>
    <w:p w14:paraId="6D13F6C5" w14:textId="60330FDD" w:rsidR="0016678E" w:rsidRDefault="0033659E" w:rsidP="0033659E">
      <w:pPr>
        <w:pStyle w:val="Zkladntext"/>
        <w:ind w:left="1416" w:hanging="708"/>
        <w:rPr>
          <w:rFonts w:ascii="Arial" w:hAnsi="Arial"/>
          <w:b/>
          <w:bCs/>
          <w:sz w:val="22"/>
        </w:rPr>
      </w:pPr>
      <w:r w:rsidRPr="00F36362">
        <w:rPr>
          <w:rFonts w:ascii="Arial" w:hAnsi="Arial"/>
          <w:b/>
          <w:bCs/>
          <w:sz w:val="22"/>
        </w:rPr>
        <w:t xml:space="preserve">Výkresová část: </w:t>
      </w:r>
      <w:r w:rsidRPr="00F36362">
        <w:rPr>
          <w:rFonts w:ascii="Arial" w:hAnsi="Arial"/>
          <w:b/>
          <w:bCs/>
          <w:sz w:val="22"/>
        </w:rPr>
        <w:tab/>
      </w:r>
      <w:r w:rsidR="0016678E" w:rsidRPr="0016678E">
        <w:rPr>
          <w:rFonts w:ascii="Arial" w:hAnsi="Arial"/>
          <w:sz w:val="22"/>
        </w:rPr>
        <w:t>C1 – Katastrální situační výkres</w:t>
      </w:r>
    </w:p>
    <w:p w14:paraId="78655E4E" w14:textId="57B59B4E" w:rsidR="0033659E" w:rsidRPr="00F36362" w:rsidRDefault="0033659E" w:rsidP="0016678E">
      <w:pPr>
        <w:pStyle w:val="Zkladntext"/>
        <w:ind w:left="2124" w:firstLine="708"/>
        <w:rPr>
          <w:rFonts w:ascii="Arial" w:hAnsi="Arial"/>
          <w:sz w:val="22"/>
        </w:rPr>
      </w:pPr>
      <w:r w:rsidRPr="00F36362">
        <w:rPr>
          <w:rFonts w:ascii="Arial" w:hAnsi="Arial"/>
          <w:sz w:val="22"/>
        </w:rPr>
        <w:t>E1 – Půdorys 1.n.p. - osvětlení, M 1:50</w:t>
      </w:r>
    </w:p>
    <w:p w14:paraId="63DFD7BC"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E2 – Půdorys 2.n.p. - osvětlení, M 1:50</w:t>
      </w:r>
    </w:p>
    <w:p w14:paraId="1D643BD0"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E3 – Půdorys 3.n.p. - osvětlení, M 1:50</w:t>
      </w:r>
    </w:p>
    <w:p w14:paraId="29575F59"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E4 – Půdorys 4.n.p. – osvětlení, M 1:50</w:t>
      </w:r>
    </w:p>
    <w:p w14:paraId="17F1A96F"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E5 – Půdorys 1.n.p. – zásuvkové rozvody, M 1:50</w:t>
      </w:r>
    </w:p>
    <w:p w14:paraId="2CFDC178"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E6 – Půdorys 2.n.p. – zásuvkové rozvody, M 1:50</w:t>
      </w:r>
    </w:p>
    <w:p w14:paraId="1DF3F0A3"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E7 – Půdorys 3.n.p. – zásuvkové rozvody, M 1:50</w:t>
      </w:r>
    </w:p>
    <w:p w14:paraId="3263611A"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E8 – Půdorys 4.n.p. – zásuvkové rozvody, M 1:50</w:t>
      </w:r>
    </w:p>
    <w:p w14:paraId="2990EBA7" w14:textId="77777777" w:rsidR="0033659E" w:rsidRPr="00F36362" w:rsidRDefault="0033659E" w:rsidP="0033659E">
      <w:pPr>
        <w:pStyle w:val="Zkladntext"/>
        <w:ind w:left="2124" w:firstLine="708"/>
        <w:rPr>
          <w:rFonts w:ascii="Arial" w:hAnsi="Arial"/>
          <w:sz w:val="22"/>
        </w:rPr>
      </w:pPr>
      <w:r w:rsidRPr="00F36362">
        <w:rPr>
          <w:rFonts w:ascii="Arial" w:hAnsi="Arial"/>
          <w:sz w:val="22"/>
        </w:rPr>
        <w:t>E9 – Půdorys -1.p.p. – datové rozvody, M 1:100</w:t>
      </w:r>
    </w:p>
    <w:p w14:paraId="37AD2AE7"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E10 – Půdorys 1.n.p. – datové rozvody, M 1:100</w:t>
      </w:r>
    </w:p>
    <w:p w14:paraId="0953B377"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E11 – Půdorys 2.n.p. – datové rozvody, M 1:100</w:t>
      </w:r>
    </w:p>
    <w:p w14:paraId="6B18A402"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E12 – Půdorys 3.n.p. – datové rozvody, M 1:100</w:t>
      </w:r>
    </w:p>
    <w:p w14:paraId="2B58E161"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E13 – Půdorys 4.n.p. – datové rozvody, M 1:100</w:t>
      </w:r>
    </w:p>
    <w:p w14:paraId="0BCB1B6F"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 xml:space="preserve">E14 – Půdorys 1.n.p. – trasy </w:t>
      </w:r>
      <w:proofErr w:type="spellStart"/>
      <w:r w:rsidRPr="00F36362">
        <w:rPr>
          <w:rFonts w:ascii="Arial" w:hAnsi="Arial"/>
          <w:sz w:val="22"/>
        </w:rPr>
        <w:t>nn</w:t>
      </w:r>
      <w:proofErr w:type="spellEnd"/>
      <w:r w:rsidRPr="00F36362">
        <w:rPr>
          <w:rFonts w:ascii="Arial" w:hAnsi="Arial"/>
          <w:sz w:val="22"/>
        </w:rPr>
        <w:t xml:space="preserve"> v chodbě</w:t>
      </w:r>
    </w:p>
    <w:p w14:paraId="09E838F6"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 xml:space="preserve">E15 – Půdorys 2.n.p. – trasy </w:t>
      </w:r>
      <w:proofErr w:type="spellStart"/>
      <w:r w:rsidRPr="00F36362">
        <w:rPr>
          <w:rFonts w:ascii="Arial" w:hAnsi="Arial"/>
          <w:sz w:val="22"/>
        </w:rPr>
        <w:t>nn</w:t>
      </w:r>
      <w:proofErr w:type="spellEnd"/>
      <w:r w:rsidRPr="00F36362">
        <w:rPr>
          <w:rFonts w:ascii="Arial" w:hAnsi="Arial"/>
          <w:sz w:val="22"/>
        </w:rPr>
        <w:t xml:space="preserve"> v chodbě</w:t>
      </w:r>
    </w:p>
    <w:p w14:paraId="2CDDDB5B" w14:textId="77777777" w:rsidR="0033659E" w:rsidRPr="00F36362" w:rsidRDefault="0033659E" w:rsidP="0033659E">
      <w:pPr>
        <w:pStyle w:val="Zkladntext"/>
        <w:ind w:left="2124" w:firstLine="708"/>
        <w:rPr>
          <w:rFonts w:ascii="Arial" w:hAnsi="Arial"/>
          <w:sz w:val="22"/>
        </w:rPr>
      </w:pPr>
      <w:r w:rsidRPr="00F36362">
        <w:rPr>
          <w:rFonts w:ascii="Arial" w:hAnsi="Arial"/>
          <w:sz w:val="22"/>
        </w:rPr>
        <w:t xml:space="preserve">E16 – Půdorys 3.n.p. – trasy </w:t>
      </w:r>
      <w:proofErr w:type="spellStart"/>
      <w:r w:rsidRPr="00F36362">
        <w:rPr>
          <w:rFonts w:ascii="Arial" w:hAnsi="Arial"/>
          <w:sz w:val="22"/>
        </w:rPr>
        <w:t>nn</w:t>
      </w:r>
      <w:proofErr w:type="spellEnd"/>
      <w:r w:rsidRPr="00F36362">
        <w:rPr>
          <w:rFonts w:ascii="Arial" w:hAnsi="Arial"/>
          <w:sz w:val="22"/>
        </w:rPr>
        <w:t xml:space="preserve"> v chodbě</w:t>
      </w:r>
    </w:p>
    <w:p w14:paraId="56350F6B" w14:textId="77777777" w:rsidR="0033659E" w:rsidRPr="00F36362" w:rsidRDefault="0033659E" w:rsidP="0033659E">
      <w:pPr>
        <w:pStyle w:val="Zkladntext"/>
        <w:ind w:left="2124" w:firstLine="708"/>
        <w:rPr>
          <w:rFonts w:ascii="Arial" w:hAnsi="Arial"/>
          <w:sz w:val="22"/>
        </w:rPr>
      </w:pPr>
      <w:r w:rsidRPr="00F36362">
        <w:rPr>
          <w:rFonts w:ascii="Arial" w:hAnsi="Arial"/>
          <w:sz w:val="22"/>
        </w:rPr>
        <w:t xml:space="preserve">E17 – Půdorys 4.n.p. – trasy </w:t>
      </w:r>
      <w:proofErr w:type="spellStart"/>
      <w:r w:rsidRPr="00F36362">
        <w:rPr>
          <w:rFonts w:ascii="Arial" w:hAnsi="Arial"/>
          <w:sz w:val="22"/>
        </w:rPr>
        <w:t>nn</w:t>
      </w:r>
      <w:proofErr w:type="spellEnd"/>
      <w:r w:rsidRPr="00F36362">
        <w:rPr>
          <w:rFonts w:ascii="Arial" w:hAnsi="Arial"/>
          <w:sz w:val="22"/>
        </w:rPr>
        <w:t xml:space="preserve"> v chodbě</w:t>
      </w:r>
    </w:p>
    <w:p w14:paraId="4C9D6226"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E18 – Půdorys 1.n.p. – chodba – osvětlení a zásuvky</w:t>
      </w:r>
    </w:p>
    <w:p w14:paraId="4CCB2352"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E19 – Půdorys 2.n.p. – chodba – osvětlení a zásuvky</w:t>
      </w:r>
    </w:p>
    <w:p w14:paraId="2816E0A0"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E20 – Půdorys 3.n.p. – chodba – osvětlení a zásuvky</w:t>
      </w:r>
    </w:p>
    <w:p w14:paraId="10B419D1"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E21 – Půdorys 4.n.p. – chodba – osvětlení a zásuvky</w:t>
      </w:r>
    </w:p>
    <w:p w14:paraId="684F2989" w14:textId="77777777" w:rsidR="0033659E" w:rsidRPr="00F36362" w:rsidRDefault="0033659E" w:rsidP="0033659E">
      <w:pPr>
        <w:pStyle w:val="Zkladntext"/>
        <w:ind w:left="1416" w:hanging="708"/>
        <w:rPr>
          <w:rFonts w:ascii="Arial" w:hAnsi="Arial"/>
          <w:sz w:val="22"/>
        </w:rPr>
      </w:pPr>
      <w:r w:rsidRPr="00F36362">
        <w:rPr>
          <w:rFonts w:ascii="Arial" w:hAnsi="Arial"/>
          <w:sz w:val="22"/>
        </w:rPr>
        <w:t xml:space="preserve">  </w:t>
      </w:r>
      <w:r w:rsidRPr="00F36362">
        <w:rPr>
          <w:rFonts w:ascii="Arial" w:hAnsi="Arial"/>
          <w:sz w:val="22"/>
        </w:rPr>
        <w:tab/>
      </w:r>
      <w:r w:rsidRPr="00F36362">
        <w:rPr>
          <w:rFonts w:ascii="Arial" w:hAnsi="Arial"/>
          <w:sz w:val="22"/>
        </w:rPr>
        <w:tab/>
      </w:r>
      <w:r w:rsidRPr="00F36362">
        <w:rPr>
          <w:rFonts w:ascii="Arial" w:hAnsi="Arial"/>
          <w:sz w:val="22"/>
        </w:rPr>
        <w:tab/>
        <w:t>E22 – Půdorys 1.n.p. – nouzové osvětlení</w:t>
      </w:r>
    </w:p>
    <w:p w14:paraId="3FF958F7"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E23 – Půdorys 2.n.p. – nouzové osvětlení</w:t>
      </w:r>
    </w:p>
    <w:p w14:paraId="5BD6E0A8"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E24 – Půdorys 3.n.p. – nouzové osvětlení</w:t>
      </w:r>
    </w:p>
    <w:p w14:paraId="5D758092"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E25 – Půdorys 4.n.p. – nouzové osvětlení</w:t>
      </w:r>
    </w:p>
    <w:p w14:paraId="7FD23E52"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E29 – Schéma napájení</w:t>
      </w:r>
    </w:p>
    <w:p w14:paraId="3FADD576"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E30 – Schéma rozvaděče RH</w:t>
      </w:r>
    </w:p>
    <w:p w14:paraId="0AE2EB82" w14:textId="77777777" w:rsidR="0033659E" w:rsidRPr="00F36362" w:rsidRDefault="0033659E" w:rsidP="0033659E">
      <w:pPr>
        <w:pStyle w:val="Zkladntext"/>
        <w:ind w:left="1416" w:hanging="708"/>
        <w:rPr>
          <w:rFonts w:ascii="Arial" w:hAnsi="Arial"/>
          <w:sz w:val="22"/>
        </w:rPr>
      </w:pPr>
      <w:r w:rsidRPr="00F36362">
        <w:rPr>
          <w:rFonts w:ascii="Arial" w:hAnsi="Arial"/>
          <w:sz w:val="22"/>
        </w:rPr>
        <w:tab/>
      </w:r>
      <w:r w:rsidRPr="00F36362">
        <w:rPr>
          <w:rFonts w:ascii="Arial" w:hAnsi="Arial"/>
          <w:sz w:val="22"/>
        </w:rPr>
        <w:tab/>
      </w:r>
      <w:r w:rsidRPr="00F36362">
        <w:rPr>
          <w:rFonts w:ascii="Arial" w:hAnsi="Arial"/>
          <w:sz w:val="22"/>
        </w:rPr>
        <w:tab/>
        <w:t>E31 – Schéma rozvodnice RMS1</w:t>
      </w:r>
    </w:p>
    <w:p w14:paraId="3E719353" w14:textId="77777777" w:rsidR="0033659E" w:rsidRDefault="0033659E" w:rsidP="0033659E">
      <w:pPr>
        <w:pStyle w:val="Zkladntext"/>
        <w:ind w:left="1416" w:hanging="708"/>
        <w:rPr>
          <w:rFonts w:ascii="Arial" w:hAnsi="Arial"/>
          <w:sz w:val="22"/>
        </w:rPr>
      </w:pPr>
      <w:r>
        <w:rPr>
          <w:rFonts w:ascii="Arial" w:hAnsi="Arial"/>
          <w:sz w:val="22"/>
        </w:rPr>
        <w:tab/>
      </w:r>
      <w:r>
        <w:rPr>
          <w:rFonts w:ascii="Arial" w:hAnsi="Arial"/>
          <w:sz w:val="22"/>
        </w:rPr>
        <w:tab/>
      </w:r>
      <w:r>
        <w:rPr>
          <w:rFonts w:ascii="Arial" w:hAnsi="Arial"/>
          <w:sz w:val="22"/>
        </w:rPr>
        <w:tab/>
        <w:t>E32 – Schéma rozvodnice RMS2</w:t>
      </w:r>
    </w:p>
    <w:p w14:paraId="262D9A5D" w14:textId="77777777" w:rsidR="0033659E" w:rsidRDefault="0033659E" w:rsidP="0033659E">
      <w:pPr>
        <w:pStyle w:val="Zkladntext"/>
        <w:ind w:left="1416" w:hanging="708"/>
        <w:rPr>
          <w:rFonts w:ascii="Arial" w:hAnsi="Arial"/>
          <w:sz w:val="22"/>
        </w:rPr>
      </w:pPr>
      <w:r>
        <w:rPr>
          <w:rFonts w:ascii="Arial" w:hAnsi="Arial"/>
          <w:sz w:val="22"/>
        </w:rPr>
        <w:tab/>
      </w:r>
      <w:r>
        <w:rPr>
          <w:rFonts w:ascii="Arial" w:hAnsi="Arial"/>
          <w:sz w:val="22"/>
        </w:rPr>
        <w:tab/>
      </w:r>
      <w:r>
        <w:rPr>
          <w:rFonts w:ascii="Arial" w:hAnsi="Arial"/>
          <w:sz w:val="22"/>
        </w:rPr>
        <w:tab/>
        <w:t>E33 – Schéma rozvodnice RMS3</w:t>
      </w:r>
    </w:p>
    <w:p w14:paraId="3E87B901" w14:textId="77777777" w:rsidR="0033659E" w:rsidRDefault="0033659E" w:rsidP="0033659E">
      <w:pPr>
        <w:pStyle w:val="Zkladntext"/>
        <w:ind w:left="1416" w:hanging="708"/>
        <w:rPr>
          <w:rFonts w:ascii="Arial" w:hAnsi="Arial"/>
          <w:sz w:val="22"/>
        </w:rPr>
      </w:pPr>
      <w:r>
        <w:rPr>
          <w:rFonts w:ascii="Arial" w:hAnsi="Arial"/>
          <w:sz w:val="22"/>
        </w:rPr>
        <w:tab/>
      </w:r>
      <w:r>
        <w:rPr>
          <w:rFonts w:ascii="Arial" w:hAnsi="Arial"/>
          <w:sz w:val="22"/>
        </w:rPr>
        <w:tab/>
      </w:r>
      <w:r>
        <w:rPr>
          <w:rFonts w:ascii="Arial" w:hAnsi="Arial"/>
          <w:sz w:val="22"/>
        </w:rPr>
        <w:tab/>
        <w:t>E35 – Zařízení staveniště</w:t>
      </w:r>
    </w:p>
    <w:p w14:paraId="4C0EAF56" w14:textId="311754E4" w:rsidR="00EA7696" w:rsidRDefault="0033659E" w:rsidP="0016678E">
      <w:pPr>
        <w:pStyle w:val="Zkladntext"/>
        <w:ind w:left="1416" w:hanging="708"/>
      </w:pPr>
      <w:r>
        <w:rPr>
          <w:rFonts w:ascii="Arial" w:hAnsi="Arial"/>
          <w:sz w:val="22"/>
        </w:rPr>
        <w:tab/>
      </w:r>
    </w:p>
    <w:sectPr w:rsidR="00EA76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59E"/>
    <w:rsid w:val="00050F5C"/>
    <w:rsid w:val="0016678E"/>
    <w:rsid w:val="0033659E"/>
    <w:rsid w:val="00E95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75B37"/>
  <w15:chartTrackingRefBased/>
  <w15:docId w15:val="{5A2AFA98-DDCA-468C-9A52-F4F915D92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659E"/>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33659E"/>
    <w:rPr>
      <w:rFonts w:ascii="Courier New" w:hAnsi="Courier New"/>
    </w:rPr>
  </w:style>
  <w:style w:type="character" w:customStyle="1" w:styleId="ProsttextChar">
    <w:name w:val="Prostý text Char"/>
    <w:basedOn w:val="Standardnpsmoodstavce"/>
    <w:link w:val="Prosttext"/>
    <w:rsid w:val="0033659E"/>
    <w:rPr>
      <w:rFonts w:ascii="Courier New" w:eastAsia="Times New Roman" w:hAnsi="Courier New" w:cs="Times New Roman"/>
      <w:sz w:val="20"/>
      <w:szCs w:val="20"/>
      <w:lang w:eastAsia="cs-CZ"/>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rsid w:val="0033659E"/>
    <w:rPr>
      <w:sz w:val="24"/>
    </w:rPr>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rsid w:val="0033659E"/>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278</Words>
  <Characters>1641</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Bezstarosti</dc:creator>
  <cp:keywords/>
  <dc:description/>
  <cp:lastModifiedBy>Hana Bezstarosti</cp:lastModifiedBy>
  <cp:revision>2</cp:revision>
  <dcterms:created xsi:type="dcterms:W3CDTF">2021-03-28T20:51:00Z</dcterms:created>
  <dcterms:modified xsi:type="dcterms:W3CDTF">2021-03-28T20:51:00Z</dcterms:modified>
</cp:coreProperties>
</file>